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FC" w:rsidRDefault="00BC5178" w:rsidP="00BC5178">
      <w:pPr>
        <w:jc w:val="center"/>
        <w:rPr>
          <w:b/>
          <w:sz w:val="28"/>
          <w:szCs w:val="28"/>
        </w:rPr>
      </w:pPr>
      <w:r w:rsidRPr="00BC5178">
        <w:rPr>
          <w:b/>
          <w:sz w:val="28"/>
          <w:szCs w:val="28"/>
        </w:rPr>
        <w:t>МАТЕРИАЛЬНО-ТЕХНИЧЕСКАЯ БАЗА</w:t>
      </w:r>
    </w:p>
    <w:p w:rsidR="00BC5178" w:rsidRDefault="00BC5178" w:rsidP="00BC517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Ноутбуки-10 шт.</w:t>
      </w:r>
    </w:p>
    <w:p w:rsidR="00BC5178" w:rsidRDefault="00BC5178" w:rsidP="00BC517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Микроскоп цифровой</w:t>
      </w:r>
      <w:proofErr w:type="gramStart"/>
      <w:r>
        <w:rPr>
          <w:sz w:val="28"/>
          <w:szCs w:val="28"/>
        </w:rPr>
        <w:t xml:space="preserve"> Э</w:t>
      </w:r>
      <w:proofErr w:type="gramEnd"/>
      <w:r>
        <w:rPr>
          <w:sz w:val="28"/>
          <w:szCs w:val="28"/>
        </w:rPr>
        <w:t>врика – 40</w:t>
      </w:r>
      <w:r>
        <w:rPr>
          <w:sz w:val="28"/>
          <w:szCs w:val="28"/>
          <w:lang w:val="en-US"/>
        </w:rPr>
        <w:t>x</w:t>
      </w:r>
      <w:r w:rsidRPr="00BC5178">
        <w:rPr>
          <w:sz w:val="28"/>
          <w:szCs w:val="28"/>
        </w:rPr>
        <w:t>1600</w:t>
      </w:r>
      <w:r>
        <w:rPr>
          <w:sz w:val="28"/>
          <w:szCs w:val="28"/>
        </w:rPr>
        <w:t xml:space="preserve">, с </w:t>
      </w:r>
      <w:proofErr w:type="spellStart"/>
      <w:r>
        <w:rPr>
          <w:sz w:val="28"/>
          <w:szCs w:val="28"/>
        </w:rPr>
        <w:t>видеоокуляром</w:t>
      </w:r>
      <w:proofErr w:type="spellEnd"/>
      <w:r>
        <w:rPr>
          <w:sz w:val="28"/>
          <w:szCs w:val="28"/>
        </w:rPr>
        <w:t xml:space="preserve"> – 1 шт.</w:t>
      </w:r>
    </w:p>
    <w:p w:rsidR="00BC5178" w:rsidRDefault="00BC5178" w:rsidP="00BC517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Многофункциональное устройство – (МФУ) – 5 шт. </w:t>
      </w:r>
    </w:p>
    <w:p w:rsidR="00BC5178" w:rsidRDefault="00BC5178" w:rsidP="00BC517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Набор по закреплению изучаемых тем по предметным областям основного общего образования (биология) – 3 шт.</w:t>
      </w:r>
    </w:p>
    <w:p w:rsidR="00BC5178" w:rsidRDefault="00BC5178" w:rsidP="00BC517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Набор по закреплению изучаемых тем по предметным областям основного общего образования</w:t>
      </w:r>
      <w:r>
        <w:rPr>
          <w:sz w:val="28"/>
          <w:szCs w:val="28"/>
        </w:rPr>
        <w:t xml:space="preserve"> (химия) – 3 шт.</w:t>
      </w:r>
    </w:p>
    <w:p w:rsidR="00BC5178" w:rsidRDefault="00BC5178" w:rsidP="00BC517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Набор по закреплению изучаемых тем по предметным областям основного общего образования</w:t>
      </w:r>
      <w:r>
        <w:rPr>
          <w:sz w:val="28"/>
          <w:szCs w:val="28"/>
        </w:rPr>
        <w:t xml:space="preserve"> (физика) – 2 шт.</w:t>
      </w:r>
    </w:p>
    <w:p w:rsidR="00BC5178" w:rsidRDefault="00BC5178" w:rsidP="00BC517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Набор по закреплению изучаемых тем по предметным областям основного общего образования</w:t>
      </w:r>
      <w:r>
        <w:rPr>
          <w:sz w:val="28"/>
          <w:szCs w:val="28"/>
        </w:rPr>
        <w:t xml:space="preserve"> (физиология) – 1 шт. </w:t>
      </w:r>
    </w:p>
    <w:p w:rsidR="00BC5178" w:rsidRDefault="00BC5178" w:rsidP="00BC517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конструктор для практики блочного программирования с комплектом датчиков – 1 шт. </w:t>
      </w:r>
    </w:p>
    <w:p w:rsidR="00BC5178" w:rsidRDefault="00BC5178" w:rsidP="00BC517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набор по механике и </w:t>
      </w:r>
      <w:proofErr w:type="spellStart"/>
      <w:r>
        <w:rPr>
          <w:sz w:val="28"/>
          <w:szCs w:val="28"/>
        </w:rPr>
        <w:t>мехатронике</w:t>
      </w:r>
      <w:proofErr w:type="spellEnd"/>
      <w:r>
        <w:rPr>
          <w:sz w:val="28"/>
          <w:szCs w:val="28"/>
        </w:rPr>
        <w:t xml:space="preserve"> и робототехнике – 1 шт.</w:t>
      </w:r>
    </w:p>
    <w:p w:rsidR="00BC5178" w:rsidRDefault="00BC5178" w:rsidP="00BC517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Четырехосевой</w:t>
      </w:r>
      <w:proofErr w:type="spellEnd"/>
      <w:r>
        <w:rPr>
          <w:sz w:val="28"/>
          <w:szCs w:val="28"/>
        </w:rPr>
        <w:t xml:space="preserve"> учебный робот-манипулятор с модульными сменными насадками – 1 шт.</w:t>
      </w:r>
    </w:p>
    <w:p w:rsidR="00BC5178" w:rsidRPr="00BC5178" w:rsidRDefault="00BC5178" w:rsidP="00BC517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набор для изучения многокомпонентных робототехнических систем и </w:t>
      </w:r>
      <w:proofErr w:type="spellStart"/>
      <w:r>
        <w:rPr>
          <w:sz w:val="28"/>
          <w:szCs w:val="28"/>
        </w:rPr>
        <w:t>манипуляциооных</w:t>
      </w:r>
      <w:proofErr w:type="spellEnd"/>
      <w:r>
        <w:rPr>
          <w:sz w:val="28"/>
          <w:szCs w:val="28"/>
        </w:rPr>
        <w:t xml:space="preserve"> роботов. – 1 шт.</w:t>
      </w:r>
      <w:bookmarkStart w:id="0" w:name="_GoBack"/>
      <w:bookmarkEnd w:id="0"/>
      <w:r>
        <w:rPr>
          <w:sz w:val="28"/>
          <w:szCs w:val="28"/>
        </w:rPr>
        <w:t xml:space="preserve">  </w:t>
      </w:r>
    </w:p>
    <w:sectPr w:rsidR="00BC5178" w:rsidRPr="00BC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28A5"/>
    <w:multiLevelType w:val="hybridMultilevel"/>
    <w:tmpl w:val="1FD8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B0"/>
    <w:rsid w:val="001B3822"/>
    <w:rsid w:val="002073FC"/>
    <w:rsid w:val="00217FD6"/>
    <w:rsid w:val="00221CB9"/>
    <w:rsid w:val="006F48B0"/>
    <w:rsid w:val="00BC5178"/>
    <w:rsid w:val="00BC61A7"/>
    <w:rsid w:val="00F3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FD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61A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C5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FD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61A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C5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Малика</cp:lastModifiedBy>
  <cp:revision>7</cp:revision>
  <dcterms:created xsi:type="dcterms:W3CDTF">2023-09-27T13:08:00Z</dcterms:created>
  <dcterms:modified xsi:type="dcterms:W3CDTF">2023-09-28T08:00:00Z</dcterms:modified>
</cp:coreProperties>
</file>